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rFonts w:ascii="Arial" w:hAnsi="Arial"/>
          <w:b/>
          <w:color w:val="16294D"/>
          <w:sz w:val="32"/>
        </w:rPr>
        <w:t>EV TESLİM TUTANAĞI</w:t>
      </w:r>
    </w:p>
    <w:p>
      <w:pPr>
        <w:spacing w:after="240" w:before="0"/>
        <w:jc w:val="center"/>
      </w:pPr>
      <w:r>
        <w:rPr>
          <w:rFonts w:ascii="Arial" w:hAnsi="Arial"/>
          <w:b w:val="0"/>
          <w:color w:val="5A6684"/>
          <w:sz w:val="19"/>
        </w:rPr>
        <w:t>(Kira Başlangıcı — Demirbaş ve Sayaç Durumu)</w:t>
      </w:r>
    </w:p>
    <w:p>
      <w:pPr>
        <w:spacing w:after="120"/>
      </w:pPr>
      <w:r>
        <w:rPr>
          <w:b/>
          <w:color w:val="16294D"/>
          <w:sz w:val="20"/>
        </w:rPr>
        <w:t xml:space="preserve">Taşınmazın Adresi: </w:t>
      </w:r>
      <w:r>
        <w:rPr>
          <w:color w:val="9AA2B5"/>
        </w:rPr>
        <w:t>______________________________________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Kiraya Veren: </w:t>
      </w:r>
      <w:r>
        <w:rPr>
          <w:color w:val="9AA2B5"/>
        </w:rPr>
        <w:t>___________________________________________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Kiracı: </w:t>
      </w:r>
      <w:r>
        <w:rPr>
          <w:color w:val="9AA2B5"/>
        </w:rPr>
        <w:t>_________________________________________________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Teslim Tarihi: </w:t>
      </w:r>
      <w:r>
        <w:rPr>
          <w:color w:val="9AA2B5"/>
        </w:rPr>
        <w:t>__________________________________________</w:t>
      </w:r>
    </w:p>
    <w:p>
      <w:pPr>
        <w:spacing w:after="120"/>
      </w:pPr>
      <w:r>
        <w:rPr>
          <w:b/>
          <w:color w:val="16294D"/>
          <w:sz w:val="20"/>
        </w:rPr>
        <w:t xml:space="preserve">Teslim Edilen Anahtar Adedi: </w:t>
      </w:r>
      <w:r>
        <w:rPr>
          <w:color w:val="9AA2B5"/>
        </w:rPr>
        <w:t>____________________________</w:t>
      </w:r>
    </w:p>
    <w:p>
      <w:pPr>
        <w:spacing w:after="80" w:before="120"/>
      </w:pPr>
      <w:r>
        <w:rPr>
          <w:rFonts w:ascii="Arial" w:hAnsi="Arial"/>
          <w:b/>
          <w:color w:val="16294D"/>
          <w:sz w:val="21"/>
        </w:rPr>
        <w:t>Sayaç Durumları (Endeks)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  <w:color w:val="16294D"/>
                <w:sz w:val="19"/>
              </w:rPr>
              <w:t>Sayaç</w:t>
            </w:r>
          </w:p>
        </w:tc>
        <w:tc>
          <w:tcPr>
            <w:tcW w:type="dxa" w:w="3249"/>
          </w:tcPr>
          <w:p>
            <w:r>
              <w:rPr>
                <w:b/>
                <w:color w:val="16294D"/>
                <w:sz w:val="19"/>
              </w:rPr>
              <w:t>Endeks / Değer</w:t>
            </w:r>
          </w:p>
        </w:tc>
        <w:tc>
          <w:tcPr>
            <w:tcW w:type="dxa" w:w="3249"/>
          </w:tcPr>
          <w:p>
            <w:r>
              <w:rPr>
                <w:b/>
                <w:color w:val="16294D"/>
                <w:sz w:val="19"/>
              </w:rPr>
              <w:t>Abone No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Elektrik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sz w:val="19"/>
              </w:rPr>
              <w:t>Su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rPr>
                <w:sz w:val="19"/>
              </w:rPr>
              <w:t>Doğalgaz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>
      <w:pPr>
        <w:spacing w:after="80" w:before="160"/>
      </w:pPr>
      <w:r>
        <w:rPr>
          <w:rFonts w:ascii="Arial" w:hAnsi="Arial"/>
          <w:b/>
          <w:color w:val="16294D"/>
          <w:sz w:val="21"/>
        </w:rPr>
        <w:t>Demirbaş / Eşya Listesi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  <w:color w:val="16294D"/>
                <w:sz w:val="19"/>
              </w:rPr>
              <w:t>Eşya / Demirbaş</w:t>
            </w:r>
          </w:p>
        </w:tc>
        <w:tc>
          <w:tcPr>
            <w:tcW w:type="dxa" w:w="3249"/>
          </w:tcPr>
          <w:p>
            <w:r>
              <w:rPr>
                <w:b/>
                <w:color w:val="16294D"/>
                <w:sz w:val="19"/>
              </w:rPr>
              <w:t>Adet</w:t>
            </w:r>
          </w:p>
        </w:tc>
        <w:tc>
          <w:tcPr>
            <w:tcW w:type="dxa" w:w="3249"/>
          </w:tcPr>
          <w:p>
            <w:r>
              <w:rPr>
                <w:b/>
                <w:color w:val="16294D"/>
                <w:sz w:val="19"/>
              </w:rPr>
              <w:t>Durumu (Sağlam / Arızalı)</w:t>
            </w:r>
          </w:p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>
      <w:pPr>
        <w:spacing w:after="120" w:before="0"/>
      </w:pPr>
      <w:r>
        <w:rPr>
          <w:rFonts w:ascii="Arial" w:hAnsi="Arial"/>
          <w:b w:val="0"/>
          <w:sz w:val="21"/>
        </w:rPr>
      </w:r>
    </w:p>
    <w:p>
      <w:pPr>
        <w:spacing w:after="120"/>
      </w:pPr>
      <w:r>
        <w:rPr>
          <w:b/>
          <w:color w:val="16294D"/>
          <w:sz w:val="20"/>
        </w:rPr>
        <w:t xml:space="preserve">Genel Durum / Notlar: </w:t>
      </w:r>
      <w:r>
        <w:rPr>
          <w:color w:val="9AA2B5"/>
        </w:rPr>
        <w:t>___________________________________</w:t>
      </w:r>
    </w:p>
    <w:p>
      <w:pPr>
        <w:spacing w:after="320" w:before="0"/>
      </w:pPr>
      <w:r>
        <w:rPr>
          <w:rFonts w:ascii="Arial" w:hAnsi="Arial"/>
          <w:b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b/>
                <w:sz w:val="18"/>
              </w:rPr>
              <w:t>KİRAYA VEREN</w:t>
              <w:br/>
              <w:br/>
              <w:br/>
              <w:t>______________________________</w:t>
              <w:br/>
              <w:t>Ad Soyad / İmza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/>
                <w:sz w:val="18"/>
              </w:rPr>
              <w:t>KİRACI</w:t>
              <w:br/>
              <w:br/>
              <w:br/>
              <w:t>______________________________</w:t>
              <w:br/>
              <w:t>Ad Soyad / İmza</w:t>
            </w:r>
          </w:p>
        </w:tc>
      </w:tr>
    </w:tbl>
    <w:p>
      <w:pPr>
        <w:spacing w:after="160" w:before="0"/>
      </w:pPr>
      <w:r>
        <w:rPr>
          <w:rFonts w:ascii="Arial" w:hAnsi="Arial"/>
          <w:b w:val="0"/>
          <w:sz w:val="21"/>
        </w:rPr>
      </w:r>
    </w:p>
    <w:p>
      <w:pPr>
        <w:spacing w:after="0" w:before="0"/>
        <w:jc w:val="both"/>
      </w:pPr>
      <w:r>
        <w:rPr>
          <w:rFonts w:ascii="Arial" w:hAnsi="Arial"/>
          <w:b w:val="0"/>
          <w:color w:val="5A6684"/>
          <w:sz w:val="15"/>
        </w:rPr>
        <w:t>Bu tutanak, taşınmazın teslim anındaki durumunu ve demirbaşları kayıt altına alır; kira sonunda anlaşmazlıkları önler. İki nüsha düzenlenip taraflarca imzalanması önerilir. Bu belge genel bilgilendirme amaçlı hazırlanmış bir örnektir; somut durumunuz için bir uzmana danışmanız önerilir.</w:t>
      </w:r>
    </w:p>
    <w:sectPr w:rsidR="00FC693F" w:rsidRPr="0006063C" w:rsidSect="00034616">
      <w:pgSz w:w="12240" w:h="15840"/>
      <w:pgMar w:top="1134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